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4A1A47" w14:paraId="06F4DA9E" w14:textId="77777777" w:rsidTr="00304A66">
        <w:tc>
          <w:tcPr>
            <w:tcW w:w="3256" w:type="dxa"/>
          </w:tcPr>
          <w:p w14:paraId="18CBD29F" w14:textId="7A7382C3" w:rsidR="004A1A47" w:rsidRDefault="004A1A47" w:rsidP="00A15A1A">
            <w:pPr>
              <w:pStyle w:val="Tekstpodstawowy"/>
              <w:jc w:val="lef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C6C68DA" wp14:editId="25FF5055">
                  <wp:extent cx="1710365" cy="170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3" cy="171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14:paraId="77CE2819" w14:textId="3F599E86" w:rsidR="004A1A47" w:rsidRPr="004A1A47" w:rsidRDefault="004A1A47" w:rsidP="004A1A47">
            <w:pPr>
              <w:pStyle w:val="Tekstpodstawowy"/>
              <w:rPr>
                <w:rFonts w:ascii="Times New Roman" w:hAnsi="Times New Roman"/>
                <w:bCs/>
                <w:sz w:val="32"/>
                <w:szCs w:val="32"/>
              </w:rPr>
            </w:pPr>
            <w:r w:rsidRPr="004A1A47">
              <w:rPr>
                <w:rFonts w:ascii="Times New Roman" w:hAnsi="Times New Roman"/>
                <w:bCs/>
                <w:sz w:val="32"/>
                <w:szCs w:val="32"/>
              </w:rPr>
              <w:t>XXVI</w:t>
            </w:r>
            <w:r w:rsidR="00876CB6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r w:rsidRPr="004A1A47">
              <w:rPr>
                <w:rFonts w:ascii="Times New Roman" w:hAnsi="Times New Roman"/>
                <w:bCs/>
                <w:sz w:val="32"/>
                <w:szCs w:val="32"/>
              </w:rPr>
              <w:t>I WOJEWÓDZKI FESTIWAL PIOSENKI PRZEDSZKOLAKÓW</w:t>
            </w:r>
          </w:p>
          <w:p w14:paraId="67CDABF5" w14:textId="69E380C5" w:rsidR="004A1A47" w:rsidRDefault="004A1A47" w:rsidP="004A1A47">
            <w:pPr>
              <w:pStyle w:val="Tekstpodstawowy"/>
              <w:rPr>
                <w:rFonts w:ascii="Times New Roman" w:hAnsi="Times New Roman"/>
                <w:sz w:val="36"/>
                <w:szCs w:val="36"/>
              </w:rPr>
            </w:pPr>
            <w:r w:rsidRPr="004A1A47">
              <w:rPr>
                <w:rFonts w:ascii="Times New Roman" w:hAnsi="Times New Roman"/>
                <w:bCs/>
                <w:iCs/>
                <w:sz w:val="28"/>
                <w:szCs w:val="28"/>
              </w:rPr>
              <w:t>CZERWONAK 2025</w:t>
            </w:r>
          </w:p>
          <w:p w14:paraId="48287686" w14:textId="77777777" w:rsidR="004A1A47" w:rsidRDefault="004A1A47" w:rsidP="004A1A47">
            <w:pPr>
              <w:pStyle w:val="Tekstpodstawowy"/>
              <w:rPr>
                <w:rFonts w:ascii="Times New Roman" w:hAnsi="Times New Roman"/>
                <w:sz w:val="36"/>
                <w:szCs w:val="36"/>
              </w:rPr>
            </w:pPr>
          </w:p>
          <w:p w14:paraId="5E5BE88A" w14:textId="584AC9B1" w:rsidR="004A1A47" w:rsidRPr="004A1A47" w:rsidRDefault="004A1A47" w:rsidP="004A1A47">
            <w:pPr>
              <w:pStyle w:val="Tekstpodstawowy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FA0">
              <w:rPr>
                <w:rFonts w:ascii="Times New Roman" w:hAnsi="Times New Roman"/>
                <w:sz w:val="36"/>
                <w:szCs w:val="36"/>
              </w:rPr>
              <w:t>REGULAMIN</w:t>
            </w:r>
          </w:p>
        </w:tc>
      </w:tr>
    </w:tbl>
    <w:p w14:paraId="36337F0C" w14:textId="77777777" w:rsidR="004A1A47" w:rsidRDefault="004A1A47" w:rsidP="00A15A1A">
      <w:pPr>
        <w:pStyle w:val="Tekstpodstawowy"/>
        <w:jc w:val="left"/>
        <w:rPr>
          <w:rFonts w:ascii="Times New Roman" w:hAnsi="Times New Roman"/>
          <w:bCs/>
          <w:sz w:val="36"/>
          <w:szCs w:val="36"/>
        </w:rPr>
      </w:pPr>
    </w:p>
    <w:p w14:paraId="5E6784A4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charakter konkursu przebiegającego w czterech etapach:</w:t>
      </w:r>
    </w:p>
    <w:p w14:paraId="4458659D" w14:textId="32FD4AAF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gminne</w:t>
      </w:r>
      <w:r w:rsidR="00C057EC">
        <w:rPr>
          <w:b/>
          <w:sz w:val="22"/>
          <w:szCs w:val="22"/>
        </w:rPr>
        <w:t>,</w:t>
      </w:r>
    </w:p>
    <w:p w14:paraId="0E3F104E" w14:textId="4EBC71EB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powiatowe / miejskie</w:t>
      </w:r>
      <w:r w:rsidR="00D86152">
        <w:rPr>
          <w:b/>
          <w:sz w:val="22"/>
          <w:szCs w:val="22"/>
        </w:rPr>
        <w:t>,</w:t>
      </w:r>
    </w:p>
    <w:p w14:paraId="246132C4" w14:textId="2FAD5777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rejonowe</w:t>
      </w:r>
      <w:r w:rsidR="00C057EC">
        <w:rPr>
          <w:b/>
          <w:sz w:val="22"/>
          <w:szCs w:val="22"/>
        </w:rPr>
        <w:t>,</w:t>
      </w:r>
    </w:p>
    <w:p w14:paraId="3FE5460C" w14:textId="77777777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finał wojewódzki.</w:t>
      </w:r>
    </w:p>
    <w:p w14:paraId="59BD00B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2D15BD3" w14:textId="6EA7A803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Organizatorem finału wojewódzkiego Festiwalu i koordynatorem całego przedsięwzięcia jest</w:t>
      </w:r>
      <w:r w:rsidRPr="000B1FE3">
        <w:rPr>
          <w:b/>
          <w:sz w:val="22"/>
          <w:szCs w:val="22"/>
        </w:rPr>
        <w:t xml:space="preserve"> Gminny Ośrodek Kultury </w:t>
      </w:r>
      <w:r>
        <w:rPr>
          <w:b/>
          <w:sz w:val="22"/>
          <w:szCs w:val="22"/>
        </w:rPr>
        <w:t>Sokół</w:t>
      </w:r>
      <w:r w:rsidR="00C639CB">
        <w:rPr>
          <w:b/>
          <w:sz w:val="22"/>
          <w:szCs w:val="22"/>
        </w:rPr>
        <w:t xml:space="preserve"> </w:t>
      </w:r>
      <w:r w:rsidRPr="000B1FE3">
        <w:rPr>
          <w:b/>
          <w:sz w:val="22"/>
          <w:szCs w:val="22"/>
        </w:rPr>
        <w:t>w Czerwonaku</w:t>
      </w:r>
      <w:r w:rsidRPr="000B1FE3">
        <w:rPr>
          <w:sz w:val="22"/>
          <w:szCs w:val="22"/>
        </w:rPr>
        <w:t>.</w:t>
      </w:r>
    </w:p>
    <w:p w14:paraId="74BC8457" w14:textId="46F70A61" w:rsidR="009835B9" w:rsidRPr="000B1FE3" w:rsidRDefault="009835B9" w:rsidP="003948B7">
      <w:pPr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Współorganizatorami Festiwalu są organizatorzy eliminacji</w:t>
      </w:r>
      <w:r w:rsidR="00D86152">
        <w:rPr>
          <w:sz w:val="22"/>
          <w:szCs w:val="22"/>
        </w:rPr>
        <w:t xml:space="preserve">: </w:t>
      </w:r>
      <w:r w:rsidRPr="000B1FE3">
        <w:rPr>
          <w:sz w:val="22"/>
          <w:szCs w:val="22"/>
        </w:rPr>
        <w:t xml:space="preserve"> instytucje i placówki wyszczególnione na stronie internetowej </w:t>
      </w:r>
      <w:r w:rsidRPr="00C11902">
        <w:rPr>
          <w:sz w:val="22"/>
          <w:szCs w:val="22"/>
        </w:rPr>
        <w:t>www.gok-sokol.pl</w:t>
      </w:r>
      <w:r w:rsidR="00D86152">
        <w:rPr>
          <w:sz w:val="22"/>
          <w:szCs w:val="22"/>
        </w:rPr>
        <w:t>.</w:t>
      </w:r>
    </w:p>
    <w:p w14:paraId="7F2E03E0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23579566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na celu popularyzację piosenki przedszkolnej, kształcenie muzyczne poprzez wspólną zabawę, prezentację umiejętności artystycznych przedszkolaków, rozpowszechnianie nowego repertuaru i promocję młodych wykonawców.</w:t>
      </w:r>
    </w:p>
    <w:p w14:paraId="720B289E" w14:textId="77777777" w:rsidR="009835B9" w:rsidRPr="00EE3156" w:rsidRDefault="009835B9" w:rsidP="003948B7">
      <w:pPr>
        <w:ind w:left="360"/>
        <w:jc w:val="both"/>
        <w:rPr>
          <w:b/>
          <w:sz w:val="16"/>
          <w:szCs w:val="16"/>
        </w:rPr>
      </w:pPr>
    </w:p>
    <w:p w14:paraId="312228F0" w14:textId="77777777" w:rsidR="009835B9" w:rsidRPr="000B1FE3" w:rsidRDefault="009835B9" w:rsidP="003948B7">
      <w:pPr>
        <w:jc w:val="both"/>
        <w:rPr>
          <w:b/>
          <w:sz w:val="22"/>
          <w:szCs w:val="22"/>
        </w:rPr>
      </w:pPr>
    </w:p>
    <w:p w14:paraId="06895CA0" w14:textId="77777777" w:rsidR="009835B9" w:rsidRPr="000B1FE3" w:rsidRDefault="009835B9" w:rsidP="003948B7">
      <w:pPr>
        <w:ind w:left="360"/>
        <w:jc w:val="both"/>
        <w:rPr>
          <w:b/>
          <w:sz w:val="22"/>
          <w:szCs w:val="22"/>
        </w:rPr>
      </w:pPr>
      <w:r w:rsidRPr="000B1FE3">
        <w:rPr>
          <w:b/>
          <w:sz w:val="22"/>
          <w:szCs w:val="22"/>
        </w:rPr>
        <w:t>WARUNKI UCZESTNICTWA</w:t>
      </w:r>
    </w:p>
    <w:p w14:paraId="5EB32D01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1AD27920" w14:textId="040AAED9" w:rsidR="009835B9" w:rsidRPr="00525AEC" w:rsidRDefault="00525AEC" w:rsidP="00D86152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Uczestnikiem k</w:t>
      </w:r>
      <w:r w:rsidRPr="00525AEC">
        <w:rPr>
          <w:sz w:val="22"/>
          <w:szCs w:val="22"/>
        </w:rPr>
        <w:t>onkurs</w:t>
      </w:r>
      <w:r>
        <w:rPr>
          <w:sz w:val="22"/>
          <w:szCs w:val="22"/>
        </w:rPr>
        <w:t>u</w:t>
      </w:r>
      <w:r w:rsidRPr="00525A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może zostać dziecko </w:t>
      </w:r>
      <w:r w:rsidRPr="00525AEC">
        <w:rPr>
          <w:sz w:val="22"/>
          <w:szCs w:val="22"/>
        </w:rPr>
        <w:t>w wieku przedszkolnym uczęszczaj</w:t>
      </w:r>
      <w:r w:rsidR="00435CAC">
        <w:rPr>
          <w:sz w:val="22"/>
          <w:szCs w:val="22"/>
        </w:rPr>
        <w:t>ące</w:t>
      </w:r>
      <w:r w:rsidRPr="00525AEC">
        <w:rPr>
          <w:sz w:val="22"/>
          <w:szCs w:val="22"/>
        </w:rPr>
        <w:t xml:space="preserve"> do przedszkoli publicznych i niepublicznych</w:t>
      </w:r>
      <w:r>
        <w:rPr>
          <w:sz w:val="22"/>
          <w:szCs w:val="22"/>
        </w:rPr>
        <w:t xml:space="preserve"> oraz </w:t>
      </w:r>
      <w:r w:rsidR="00A15A1A">
        <w:rPr>
          <w:sz w:val="22"/>
          <w:szCs w:val="22"/>
        </w:rPr>
        <w:t xml:space="preserve">oddziałów </w:t>
      </w:r>
      <w:r>
        <w:rPr>
          <w:sz w:val="22"/>
          <w:szCs w:val="22"/>
        </w:rPr>
        <w:t xml:space="preserve">przedszkolnych (zerówek), </w:t>
      </w:r>
      <w:r w:rsidR="009835B9" w:rsidRPr="00525AEC">
        <w:rPr>
          <w:sz w:val="22"/>
          <w:szCs w:val="22"/>
        </w:rPr>
        <w:t>któr</w:t>
      </w:r>
      <w:r w:rsidR="00435CAC">
        <w:rPr>
          <w:sz w:val="22"/>
          <w:szCs w:val="22"/>
        </w:rPr>
        <w:t xml:space="preserve">e </w:t>
      </w:r>
      <w:r w:rsidR="009835B9" w:rsidRPr="00525AEC">
        <w:rPr>
          <w:b/>
          <w:sz w:val="22"/>
          <w:szCs w:val="22"/>
        </w:rPr>
        <w:t xml:space="preserve">przygotuje jedną piosenkę w języku polskim, z repertuaru </w:t>
      </w:r>
      <w:r w:rsidR="00A3304C" w:rsidRPr="00525AEC">
        <w:rPr>
          <w:b/>
          <w:sz w:val="22"/>
          <w:szCs w:val="22"/>
        </w:rPr>
        <w:t>przeznaczonego do śpiewania przez dzieci</w:t>
      </w:r>
      <w:r w:rsidR="009835B9" w:rsidRPr="00525AEC">
        <w:rPr>
          <w:b/>
          <w:sz w:val="22"/>
          <w:szCs w:val="22"/>
        </w:rPr>
        <w:t xml:space="preserve">, o czasie trwania nie dłuższym niż </w:t>
      </w:r>
      <w:r w:rsidR="00735B01" w:rsidRPr="00525AEC">
        <w:rPr>
          <w:b/>
          <w:sz w:val="22"/>
          <w:szCs w:val="22"/>
        </w:rPr>
        <w:t>4</w:t>
      </w:r>
      <w:r w:rsidR="009835B9" w:rsidRPr="00525AEC">
        <w:rPr>
          <w:b/>
          <w:sz w:val="22"/>
          <w:szCs w:val="22"/>
        </w:rPr>
        <w:t xml:space="preserve"> minuty</w:t>
      </w:r>
      <w:r w:rsidR="009835B9" w:rsidRPr="00525AEC">
        <w:rPr>
          <w:sz w:val="22"/>
          <w:szCs w:val="22"/>
        </w:rPr>
        <w:t xml:space="preserve"> oraz zostanie zgłoszone do udziału w konkursie poprzez dostarczenie organizatorom eliminacji (gminnych - jeśli nie ma to powiatowych/miejskich) Karty Uczestnika. Konkurs przebiega bez dodatkowego podziału na kategorie wiekowe i jest przeznaczony </w:t>
      </w:r>
      <w:r w:rsidR="009835B9" w:rsidRPr="00525AEC">
        <w:rPr>
          <w:b/>
          <w:sz w:val="22"/>
          <w:szCs w:val="22"/>
          <w:u w:val="single"/>
        </w:rPr>
        <w:t>wyłącznie dla solistów</w:t>
      </w:r>
      <w:r w:rsidR="009835B9" w:rsidRPr="00525AEC">
        <w:rPr>
          <w:sz w:val="22"/>
          <w:szCs w:val="22"/>
        </w:rPr>
        <w:t>.</w:t>
      </w:r>
    </w:p>
    <w:p w14:paraId="177D7A7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3D03020" w14:textId="3D832511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Zgłoszenia będą przyjmowane wyłącznie na prawidłowo wypełnionych oryginalnych</w:t>
      </w:r>
      <w:r>
        <w:rPr>
          <w:sz w:val="22"/>
          <w:szCs w:val="22"/>
        </w:rPr>
        <w:t xml:space="preserve"> (także</w:t>
      </w:r>
      <w:r w:rsidRPr="000B1FE3">
        <w:rPr>
          <w:sz w:val="22"/>
          <w:szCs w:val="22"/>
        </w:rPr>
        <w:t xml:space="preserve"> </w:t>
      </w:r>
      <w:r w:rsidRPr="00735B01">
        <w:rPr>
          <w:sz w:val="22"/>
          <w:szCs w:val="22"/>
        </w:rPr>
        <w:t>w postaci kserokopii) Kartach Uczestnika, które można pobrać od organizatora lub ze strony internetowej www.gok-sokol.pl. Uczestnik może zostać zgłoszony przez instytucję, ale tylko jeden raz w danej edycji.</w:t>
      </w:r>
    </w:p>
    <w:p w14:paraId="24D30FFF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50197158" w14:textId="6341F50F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Podany w Karcie Uczestnika </w:t>
      </w:r>
      <w:r w:rsidR="00D86152">
        <w:rPr>
          <w:sz w:val="22"/>
          <w:szCs w:val="22"/>
        </w:rPr>
        <w:t>r</w:t>
      </w:r>
      <w:r w:rsidRPr="000B1FE3">
        <w:rPr>
          <w:sz w:val="22"/>
          <w:szCs w:val="22"/>
        </w:rPr>
        <w:t xml:space="preserve">epertuar uznawany jest za </w:t>
      </w:r>
      <w:r w:rsidR="00A15A1A">
        <w:rPr>
          <w:sz w:val="22"/>
          <w:szCs w:val="22"/>
        </w:rPr>
        <w:t>wersję</w:t>
      </w:r>
      <w:r w:rsidRPr="000B1FE3">
        <w:rPr>
          <w:sz w:val="22"/>
          <w:szCs w:val="22"/>
        </w:rPr>
        <w:t xml:space="preserve"> ostateczną i nie może być </w:t>
      </w:r>
      <w:r>
        <w:rPr>
          <w:sz w:val="22"/>
          <w:szCs w:val="22"/>
        </w:rPr>
        <w:t xml:space="preserve">zmieniony w przypadku </w:t>
      </w:r>
      <w:r w:rsidRPr="000B1FE3">
        <w:rPr>
          <w:sz w:val="22"/>
          <w:szCs w:val="22"/>
        </w:rPr>
        <w:t>przejścia Uczestnika do następnego etapu.</w:t>
      </w:r>
    </w:p>
    <w:p w14:paraId="7B1E104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B63C01F" w14:textId="20356E8C" w:rsidR="009835B9" w:rsidRPr="00670226" w:rsidRDefault="009835B9" w:rsidP="00670226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  <w:szCs w:val="22"/>
          <w:u w:val="single"/>
        </w:rPr>
      </w:pPr>
      <w:r w:rsidRPr="00670226">
        <w:rPr>
          <w:sz w:val="22"/>
          <w:szCs w:val="22"/>
        </w:rPr>
        <w:t xml:space="preserve">Uczestnik może śpiewać z akompaniamentem </w:t>
      </w:r>
      <w:r w:rsidRPr="00670226">
        <w:rPr>
          <w:b/>
          <w:sz w:val="22"/>
          <w:szCs w:val="22"/>
        </w:rPr>
        <w:t>instrumentu muzyczn</w:t>
      </w:r>
      <w:r w:rsidR="00A3304C" w:rsidRPr="00670226">
        <w:rPr>
          <w:b/>
          <w:sz w:val="22"/>
          <w:szCs w:val="22"/>
        </w:rPr>
        <w:t>ego</w:t>
      </w:r>
      <w:r w:rsidRPr="00670226">
        <w:rPr>
          <w:sz w:val="22"/>
          <w:szCs w:val="22"/>
        </w:rPr>
        <w:t xml:space="preserve"> lub z</w:t>
      </w:r>
      <w:r w:rsidRPr="00670226">
        <w:rPr>
          <w:b/>
          <w:sz w:val="22"/>
          <w:szCs w:val="22"/>
        </w:rPr>
        <w:t xml:space="preserve"> półplaybackiem</w:t>
      </w:r>
      <w:r w:rsidRPr="00670226">
        <w:rPr>
          <w:sz w:val="22"/>
          <w:szCs w:val="22"/>
        </w:rPr>
        <w:t xml:space="preserve"> (podkładem muzycznym) przygotowanym techniką cyfrową </w:t>
      </w:r>
      <w:r w:rsidR="00A3304C" w:rsidRPr="00670226">
        <w:rPr>
          <w:sz w:val="22"/>
          <w:szCs w:val="22"/>
        </w:rPr>
        <w:t xml:space="preserve">jako </w:t>
      </w:r>
      <w:r w:rsidR="00A3304C" w:rsidRPr="00670226">
        <w:rPr>
          <w:b/>
          <w:sz w:val="22"/>
          <w:szCs w:val="22"/>
        </w:rPr>
        <w:t>plik w formacie mp3</w:t>
      </w:r>
      <w:r w:rsidR="00A3304C" w:rsidRPr="00670226">
        <w:rPr>
          <w:sz w:val="22"/>
          <w:szCs w:val="22"/>
        </w:rPr>
        <w:t xml:space="preserve"> (możliwie najwyższej jakości</w:t>
      </w:r>
      <w:r w:rsidR="004E2563" w:rsidRPr="00670226">
        <w:rPr>
          <w:sz w:val="22"/>
          <w:szCs w:val="22"/>
        </w:rPr>
        <w:t xml:space="preserve"> 256 lub 320 kbps</w:t>
      </w:r>
      <w:r w:rsidR="00A3304C" w:rsidRPr="00670226">
        <w:rPr>
          <w:sz w:val="22"/>
          <w:szCs w:val="22"/>
        </w:rPr>
        <w:t xml:space="preserve">) z imieniem i nazwiskiem Uczestnika oraz tytułem piosenki </w:t>
      </w:r>
      <w:r w:rsidR="00735B01" w:rsidRPr="00670226">
        <w:rPr>
          <w:sz w:val="22"/>
          <w:szCs w:val="22"/>
        </w:rPr>
        <w:t xml:space="preserve"> w</w:t>
      </w:r>
      <w:r w:rsidR="00A3304C" w:rsidRPr="00670226">
        <w:rPr>
          <w:sz w:val="22"/>
          <w:szCs w:val="22"/>
        </w:rPr>
        <w:t xml:space="preserve"> nazwie pliku</w:t>
      </w:r>
      <w:r w:rsidR="002F7403">
        <w:rPr>
          <w:sz w:val="22"/>
          <w:szCs w:val="22"/>
        </w:rPr>
        <w:t xml:space="preserve"> </w:t>
      </w:r>
      <w:r w:rsidR="002F7403" w:rsidRPr="002F7403">
        <w:rPr>
          <w:i/>
          <w:iCs/>
          <w:sz w:val="22"/>
          <w:szCs w:val="22"/>
        </w:rPr>
        <w:t>przesłany drogą mailową do organizatora lub</w:t>
      </w:r>
      <w:r w:rsidR="00A3304C" w:rsidRPr="002F7403">
        <w:rPr>
          <w:i/>
          <w:iCs/>
          <w:sz w:val="22"/>
          <w:szCs w:val="22"/>
        </w:rPr>
        <w:t xml:space="preserve"> </w:t>
      </w:r>
      <w:r w:rsidRPr="002F7403">
        <w:rPr>
          <w:i/>
          <w:iCs/>
          <w:sz w:val="22"/>
          <w:szCs w:val="22"/>
        </w:rPr>
        <w:t xml:space="preserve">na opisanym i sprawdzonym nośniku </w:t>
      </w:r>
      <w:r w:rsidR="00A3304C" w:rsidRPr="002F7403">
        <w:rPr>
          <w:i/>
          <w:iCs/>
          <w:sz w:val="22"/>
          <w:szCs w:val="22"/>
        </w:rPr>
        <w:t>typu</w:t>
      </w:r>
      <w:r w:rsidR="00C63393" w:rsidRPr="002F7403">
        <w:rPr>
          <w:i/>
          <w:iCs/>
          <w:sz w:val="22"/>
          <w:szCs w:val="22"/>
        </w:rPr>
        <w:t xml:space="preserve"> </w:t>
      </w:r>
      <w:r w:rsidR="00C63393" w:rsidRPr="002F7403">
        <w:rPr>
          <w:b/>
          <w:i/>
          <w:iCs/>
          <w:sz w:val="22"/>
          <w:szCs w:val="22"/>
        </w:rPr>
        <w:t>pendrive</w:t>
      </w:r>
      <w:r w:rsidR="00B40B57" w:rsidRPr="002F7403">
        <w:rPr>
          <w:i/>
          <w:iCs/>
          <w:sz w:val="22"/>
          <w:szCs w:val="22"/>
        </w:rPr>
        <w:t xml:space="preserve"> (USB flash drive</w:t>
      </w:r>
      <w:r w:rsidRPr="002F7403">
        <w:rPr>
          <w:i/>
          <w:iCs/>
          <w:sz w:val="22"/>
          <w:szCs w:val="22"/>
        </w:rPr>
        <w:t>), który należy dostarczyć organizatorowi w dniu imprezy</w:t>
      </w:r>
      <w:r w:rsidR="00813020" w:rsidRPr="00670226">
        <w:rPr>
          <w:sz w:val="22"/>
          <w:szCs w:val="22"/>
        </w:rPr>
        <w:t>, plik z podkładem muzycznym powinien być jedynym plikiem na nośniku</w:t>
      </w:r>
      <w:r w:rsidR="00813020" w:rsidRPr="00670226">
        <w:rPr>
          <w:b/>
          <w:bCs/>
          <w:sz w:val="22"/>
          <w:szCs w:val="22"/>
        </w:rPr>
        <w:t>.</w:t>
      </w:r>
      <w:r w:rsidRPr="00670226">
        <w:rPr>
          <w:b/>
          <w:bCs/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Organizatorzy </w:t>
      </w:r>
      <w:r w:rsidRPr="00670226">
        <w:rPr>
          <w:b/>
          <w:sz w:val="22"/>
          <w:szCs w:val="22"/>
          <w:u w:val="single"/>
        </w:rPr>
        <w:t>nie zapewniają</w:t>
      </w:r>
      <w:r w:rsidRPr="00670226">
        <w:rPr>
          <w:sz w:val="22"/>
          <w:szCs w:val="22"/>
        </w:rPr>
        <w:t xml:space="preserve"> instrumentów muzycznych. </w:t>
      </w:r>
    </w:p>
    <w:p w14:paraId="4CCE4BFD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214603E0" w14:textId="2B80D05C" w:rsidR="009835B9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Dopuszcza się półplaybacki z wgranymi chórkami lub/i linią melodyczną z tym zastrzeżeniem, </w:t>
      </w:r>
      <w:r w:rsidRPr="00735B01">
        <w:rPr>
          <w:sz w:val="22"/>
          <w:szCs w:val="22"/>
        </w:rPr>
        <w:t xml:space="preserve">że jeśli ich obecność będzie negatywnie wpływać na czytelność prezentacji, może to wpłynąć na odbiór </w:t>
      </w:r>
      <w:r w:rsidR="000F2672" w:rsidRPr="00735B01">
        <w:rPr>
          <w:sz w:val="22"/>
          <w:szCs w:val="22"/>
        </w:rPr>
        <w:t>i ocenę Uczestnika przez komisję konkursową</w:t>
      </w:r>
      <w:r w:rsidRPr="00735B01">
        <w:rPr>
          <w:sz w:val="22"/>
          <w:szCs w:val="22"/>
        </w:rPr>
        <w:t>.</w:t>
      </w:r>
    </w:p>
    <w:p w14:paraId="2469FC65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lastRenderedPageBreak/>
        <w:t>KRYTERIA OCENY</w:t>
      </w:r>
    </w:p>
    <w:p w14:paraId="11046BFC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</w:p>
    <w:p w14:paraId="71AF6C59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Ocena Jury dotyczyć będzie wyłącznie Uczestnika, z uwzględnieniem takich kryteriów jak: </w:t>
      </w:r>
    </w:p>
    <w:p w14:paraId="71DC8F4F" w14:textId="28F5EE98" w:rsidR="009835B9" w:rsidRPr="002A0FA0" w:rsidRDefault="009835B9" w:rsidP="00D86152">
      <w:pPr>
        <w:numPr>
          <w:ilvl w:val="3"/>
          <w:numId w:val="2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dobór repertuaru </w:t>
      </w:r>
      <w:r w:rsidRPr="002A0FA0">
        <w:rPr>
          <w:bCs/>
          <w:sz w:val="22"/>
          <w:szCs w:val="22"/>
        </w:rPr>
        <w:t>(w szczególności dostosowanie piosenki do możliwości wykonawczych wg parametrów</w:t>
      </w:r>
      <w:r w:rsidR="00D86152">
        <w:rPr>
          <w:bCs/>
          <w:sz w:val="22"/>
          <w:szCs w:val="22"/>
        </w:rPr>
        <w:t xml:space="preserve">: </w:t>
      </w:r>
      <w:r w:rsidRPr="002A0FA0">
        <w:rPr>
          <w:bCs/>
          <w:sz w:val="22"/>
          <w:szCs w:val="22"/>
        </w:rPr>
        <w:t>rozpiętość i usytuowanie melodii w skali oraz struktura rytmiczna i interwałowa piosenki),</w:t>
      </w:r>
      <w:r w:rsidRPr="002A0FA0">
        <w:rPr>
          <w:b/>
          <w:bCs/>
          <w:sz w:val="22"/>
          <w:szCs w:val="22"/>
        </w:rPr>
        <w:t xml:space="preserve"> </w:t>
      </w:r>
    </w:p>
    <w:p w14:paraId="3572C901" w14:textId="28014E91" w:rsidR="009835B9" w:rsidRPr="002A0FA0" w:rsidRDefault="009835B9" w:rsidP="00D86152">
      <w:pPr>
        <w:numPr>
          <w:ilvl w:val="3"/>
          <w:numId w:val="3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estetyka wykonania </w:t>
      </w:r>
      <w:r w:rsidRPr="002A0FA0">
        <w:rPr>
          <w:bCs/>
          <w:sz w:val="22"/>
          <w:szCs w:val="22"/>
        </w:rPr>
        <w:t>(w szczególności precyzja intonacji i poprawność artykulacji tekstu)</w:t>
      </w:r>
      <w:r w:rsidR="00C057EC">
        <w:rPr>
          <w:bCs/>
          <w:sz w:val="22"/>
          <w:szCs w:val="22"/>
        </w:rPr>
        <w:t>,</w:t>
      </w:r>
    </w:p>
    <w:p w14:paraId="0F95F638" w14:textId="77777777" w:rsidR="009835B9" w:rsidRPr="002A0FA0" w:rsidRDefault="009835B9" w:rsidP="00D86152">
      <w:pPr>
        <w:numPr>
          <w:ilvl w:val="3"/>
          <w:numId w:val="2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sz w:val="22"/>
          <w:szCs w:val="22"/>
        </w:rPr>
        <w:t xml:space="preserve">ogólny wyraz artystyczny </w:t>
      </w:r>
      <w:r w:rsidRPr="002A0FA0">
        <w:rPr>
          <w:sz w:val="22"/>
          <w:szCs w:val="22"/>
        </w:rPr>
        <w:t>(muzykalność i naturalność wykonania).</w:t>
      </w:r>
    </w:p>
    <w:p w14:paraId="0713876E" w14:textId="77777777" w:rsidR="009835B9" w:rsidRPr="002A0FA0" w:rsidRDefault="009835B9" w:rsidP="003948B7">
      <w:pPr>
        <w:ind w:left="900"/>
        <w:jc w:val="both"/>
        <w:rPr>
          <w:b/>
          <w:sz w:val="22"/>
          <w:szCs w:val="22"/>
        </w:rPr>
      </w:pPr>
    </w:p>
    <w:p w14:paraId="133F4C93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NAGRODY</w:t>
      </w:r>
    </w:p>
    <w:p w14:paraId="7E694D0F" w14:textId="77777777" w:rsidR="009835B9" w:rsidRPr="00A23850" w:rsidRDefault="009835B9" w:rsidP="003948B7">
      <w:pPr>
        <w:ind w:left="360"/>
        <w:jc w:val="both"/>
        <w:rPr>
          <w:sz w:val="16"/>
          <w:szCs w:val="16"/>
        </w:rPr>
      </w:pPr>
    </w:p>
    <w:p w14:paraId="28BE385B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Wszyscy</w:t>
      </w:r>
      <w:r w:rsidRPr="002A0FA0">
        <w:rPr>
          <w:b/>
          <w:sz w:val="22"/>
          <w:szCs w:val="22"/>
        </w:rPr>
        <w:t xml:space="preserve"> finaliści</w:t>
      </w:r>
      <w:r w:rsidRPr="002A0FA0">
        <w:rPr>
          <w:sz w:val="22"/>
          <w:szCs w:val="22"/>
        </w:rPr>
        <w:t xml:space="preserve"> Festiwalu otrzymają pamiątkowe dyplomy oraz upominki. </w:t>
      </w:r>
    </w:p>
    <w:p w14:paraId="2484B0EF" w14:textId="77777777" w:rsidR="009835B9" w:rsidRPr="002A0FA0" w:rsidRDefault="009835B9" w:rsidP="003948B7">
      <w:pPr>
        <w:ind w:firstLine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Ponadto Jury przyzna następujące regulaminowe nagrody rzeczowe:  </w:t>
      </w:r>
    </w:p>
    <w:p w14:paraId="11848B4E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Wójta Gminy Czerwonak za zajęcie I miejsca</w:t>
      </w:r>
      <w:r w:rsidRPr="002A0FA0">
        <w:rPr>
          <w:sz w:val="22"/>
          <w:szCs w:val="22"/>
        </w:rPr>
        <w:t xml:space="preserve">, </w:t>
      </w:r>
    </w:p>
    <w:p w14:paraId="24E0F7F2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 miejsca,</w:t>
      </w:r>
    </w:p>
    <w:p w14:paraId="6594B2C3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III miejsca,</w:t>
      </w:r>
    </w:p>
    <w:p w14:paraId="149AD75B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wyróżnienia.</w:t>
      </w:r>
    </w:p>
    <w:p w14:paraId="134482D9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 uzgodnieniu z organizatorami mogą być przyznane nagrody pozaregulaminowe ufundowane przez osoby prywatne, instytucje i organizacje.</w:t>
      </w:r>
    </w:p>
    <w:p w14:paraId="465C6891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224632F" w14:textId="77777777" w:rsidR="009835B9" w:rsidRPr="00F2209F" w:rsidRDefault="009835B9" w:rsidP="003948B7">
      <w:pPr>
        <w:jc w:val="both"/>
        <w:rPr>
          <w:b/>
          <w:bCs/>
        </w:rPr>
      </w:pPr>
      <w:r w:rsidRPr="00F2209F">
        <w:rPr>
          <w:b/>
          <w:bCs/>
        </w:rPr>
        <w:t>WARUNKI KOŃCOWE</w:t>
      </w:r>
    </w:p>
    <w:p w14:paraId="28FDDA1E" w14:textId="77777777" w:rsidR="00BB04A7" w:rsidRPr="002A0FA0" w:rsidRDefault="00BB04A7" w:rsidP="003948B7">
      <w:pPr>
        <w:ind w:left="360"/>
        <w:jc w:val="both"/>
        <w:rPr>
          <w:b/>
          <w:sz w:val="22"/>
          <w:szCs w:val="22"/>
        </w:rPr>
      </w:pPr>
    </w:p>
    <w:p w14:paraId="2DA574C9" w14:textId="77777777" w:rsidR="009835B9" w:rsidRPr="000C51A3" w:rsidRDefault="009835B9" w:rsidP="003948B7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2"/>
          <w:szCs w:val="22"/>
        </w:rPr>
      </w:pPr>
      <w:r w:rsidRPr="000C51A3">
        <w:rPr>
          <w:sz w:val="22"/>
          <w:szCs w:val="22"/>
        </w:rPr>
        <w:t xml:space="preserve">Skład Jury na poszczególnych etapach eliminacji ustala organizator tych eliminacji. Jury </w:t>
      </w:r>
      <w:r w:rsidRPr="000C51A3">
        <w:rPr>
          <w:b/>
          <w:sz w:val="22"/>
          <w:szCs w:val="22"/>
        </w:rPr>
        <w:t>eliminacji gminnych</w:t>
      </w:r>
      <w:r w:rsidRPr="000C51A3">
        <w:rPr>
          <w:sz w:val="22"/>
          <w:szCs w:val="22"/>
        </w:rPr>
        <w:t xml:space="preserve"> typuje do kolejnego etapu </w:t>
      </w:r>
      <w:r w:rsidR="00BB04A7">
        <w:rPr>
          <w:sz w:val="22"/>
          <w:szCs w:val="22"/>
        </w:rPr>
        <w:t>liczbę</w:t>
      </w:r>
      <w:r w:rsidRPr="000C51A3">
        <w:rPr>
          <w:sz w:val="22"/>
          <w:szCs w:val="22"/>
        </w:rPr>
        <w:t xml:space="preserve"> uczestników wyznaczoną przez organizatora kolejnego etapu. Komisje </w:t>
      </w:r>
      <w:r w:rsidRPr="000C51A3">
        <w:rPr>
          <w:b/>
          <w:sz w:val="22"/>
          <w:szCs w:val="22"/>
        </w:rPr>
        <w:t>eliminacji powiatowych</w:t>
      </w:r>
      <w:r w:rsidRPr="000C51A3">
        <w:rPr>
          <w:sz w:val="22"/>
          <w:szCs w:val="22"/>
        </w:rPr>
        <w:t xml:space="preserve"> i </w:t>
      </w:r>
      <w:r w:rsidRPr="000C51A3">
        <w:rPr>
          <w:b/>
          <w:sz w:val="22"/>
          <w:szCs w:val="22"/>
        </w:rPr>
        <w:t>miejskich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eliminacjach rejonowych pięcioro</w:t>
      </w:r>
      <w:r w:rsidRPr="000C51A3">
        <w:rPr>
          <w:sz w:val="22"/>
          <w:szCs w:val="22"/>
        </w:rPr>
        <w:t xml:space="preserve"> uczestników. Komisje </w:t>
      </w:r>
      <w:r w:rsidRPr="000C51A3">
        <w:rPr>
          <w:b/>
          <w:sz w:val="22"/>
          <w:szCs w:val="22"/>
        </w:rPr>
        <w:t>eliminacji rejonowych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finale</w:t>
      </w:r>
      <w:r w:rsidRPr="000C51A3">
        <w:rPr>
          <w:sz w:val="22"/>
          <w:szCs w:val="22"/>
        </w:rPr>
        <w:t xml:space="preserve"> </w:t>
      </w:r>
      <w:r w:rsidRPr="000C51A3">
        <w:rPr>
          <w:b/>
          <w:sz w:val="22"/>
          <w:szCs w:val="22"/>
        </w:rPr>
        <w:t>tylu uczestników, ile powiatów/miast na prawach powiatu grodzkiego jest reprezentowanych w eliminacjach danego rejonu</w:t>
      </w:r>
      <w:r w:rsidRPr="000C51A3">
        <w:rPr>
          <w:sz w:val="22"/>
          <w:szCs w:val="22"/>
        </w:rPr>
        <w:t>. Wszelkie odstępstwa od tej zasady dopuszczalne są tylko w uzgodnieniu z organizatorem Festiwalu. W przypadku, gdy nie zostaną przeprowadzone eliminacje powiatowe, o zakwalifikowaniu do eliminacji rejonowych decyduje kolejność zgłoszeń z danego powiatu.</w:t>
      </w:r>
    </w:p>
    <w:p w14:paraId="3F7E0C3A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1A7D24D" w14:textId="413AB724" w:rsidR="009835B9" w:rsidRPr="00C057E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Organizatorzy eliminacji powiatowych / miejskich przeprowadzą eliminacje i dostarczą protokoły ich przeprowadzenia organizatorom eliminacji rejonowych </w:t>
      </w:r>
      <w:r>
        <w:rPr>
          <w:sz w:val="22"/>
          <w:szCs w:val="22"/>
        </w:rPr>
        <w:t>co najmniej tydzień przed przeprowadzeniem tych ostatnich</w:t>
      </w:r>
      <w:r w:rsidRPr="002A0FA0">
        <w:rPr>
          <w:b/>
          <w:sz w:val="22"/>
          <w:szCs w:val="22"/>
        </w:rPr>
        <w:t>.</w:t>
      </w:r>
      <w:r w:rsidRPr="002A0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Terminy i miejsce przeprowadzenia eliminacji rejonowych zostaną podane na stronie </w:t>
      </w:r>
      <w:r w:rsidRPr="00C11902">
        <w:rPr>
          <w:sz w:val="22"/>
          <w:szCs w:val="22"/>
        </w:rPr>
        <w:t>www.gok-sokol.pl</w:t>
      </w:r>
      <w:r w:rsidR="00420D00">
        <w:rPr>
          <w:sz w:val="22"/>
          <w:szCs w:val="22"/>
        </w:rPr>
        <w:t xml:space="preserve"> najpóźniej do </w:t>
      </w:r>
      <w:r w:rsidR="002F7403">
        <w:rPr>
          <w:b/>
          <w:bCs/>
          <w:sz w:val="22"/>
          <w:szCs w:val="22"/>
        </w:rPr>
        <w:t xml:space="preserve">15 marca </w:t>
      </w:r>
      <w:r w:rsidR="00420D00" w:rsidRPr="0090772D">
        <w:rPr>
          <w:b/>
          <w:bCs/>
          <w:sz w:val="22"/>
          <w:szCs w:val="22"/>
        </w:rPr>
        <w:t>20</w:t>
      </w:r>
      <w:r w:rsidR="005C5349" w:rsidRPr="0090772D">
        <w:rPr>
          <w:b/>
          <w:bCs/>
          <w:sz w:val="22"/>
          <w:szCs w:val="22"/>
        </w:rPr>
        <w:t>2</w:t>
      </w:r>
      <w:r w:rsidR="00D86152">
        <w:rPr>
          <w:b/>
          <w:bCs/>
          <w:sz w:val="22"/>
          <w:szCs w:val="22"/>
        </w:rPr>
        <w:t>5</w:t>
      </w:r>
      <w:r w:rsidRPr="0090772D">
        <w:rPr>
          <w:b/>
          <w:bCs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2A0FA0">
        <w:rPr>
          <w:sz w:val="22"/>
          <w:szCs w:val="22"/>
        </w:rPr>
        <w:t xml:space="preserve">Organizatorzy eliminacji rejonowych przeprowadzą je i dostarczą protokoły organizatorowi finału </w:t>
      </w:r>
      <w:r w:rsidRPr="00C057EC">
        <w:rPr>
          <w:sz w:val="22"/>
          <w:szCs w:val="22"/>
        </w:rPr>
        <w:t xml:space="preserve">wojewódzkiego do </w:t>
      </w:r>
      <w:r w:rsidR="00D86152">
        <w:rPr>
          <w:b/>
          <w:sz w:val="22"/>
          <w:szCs w:val="22"/>
        </w:rPr>
        <w:t>9</w:t>
      </w:r>
      <w:r w:rsidR="00486B98">
        <w:rPr>
          <w:b/>
          <w:sz w:val="22"/>
          <w:szCs w:val="22"/>
        </w:rPr>
        <w:t xml:space="preserve"> </w:t>
      </w:r>
      <w:r w:rsidR="00D86152">
        <w:rPr>
          <w:b/>
          <w:sz w:val="22"/>
          <w:szCs w:val="22"/>
        </w:rPr>
        <w:t>czerwca</w:t>
      </w:r>
      <w:r w:rsidR="000F2672" w:rsidRPr="00486B98">
        <w:rPr>
          <w:b/>
          <w:sz w:val="22"/>
          <w:szCs w:val="22"/>
        </w:rPr>
        <w:t xml:space="preserve"> 20</w:t>
      </w:r>
      <w:r w:rsidR="005C5349" w:rsidRPr="00486B98">
        <w:rPr>
          <w:b/>
          <w:sz w:val="22"/>
          <w:szCs w:val="22"/>
        </w:rPr>
        <w:t>2</w:t>
      </w:r>
      <w:r w:rsidR="00D86152">
        <w:rPr>
          <w:b/>
          <w:sz w:val="22"/>
          <w:szCs w:val="22"/>
        </w:rPr>
        <w:t>3</w:t>
      </w:r>
      <w:r w:rsidR="00D67594" w:rsidRPr="00486B98">
        <w:rPr>
          <w:b/>
          <w:sz w:val="22"/>
          <w:szCs w:val="22"/>
        </w:rPr>
        <w:t xml:space="preserve"> </w:t>
      </w:r>
      <w:r w:rsidRPr="00486B98">
        <w:rPr>
          <w:b/>
          <w:sz w:val="22"/>
          <w:szCs w:val="22"/>
        </w:rPr>
        <w:t>r</w:t>
      </w:r>
      <w:r w:rsidRPr="00486B98">
        <w:rPr>
          <w:sz w:val="22"/>
          <w:szCs w:val="22"/>
        </w:rPr>
        <w:t xml:space="preserve">. </w:t>
      </w:r>
      <w:r w:rsidRPr="00C057EC">
        <w:rPr>
          <w:sz w:val="22"/>
          <w:szCs w:val="22"/>
        </w:rPr>
        <w:t>Finał wojewód</w:t>
      </w:r>
      <w:r w:rsidR="00FC06CB" w:rsidRPr="00C057EC">
        <w:rPr>
          <w:sz w:val="22"/>
          <w:szCs w:val="22"/>
        </w:rPr>
        <w:t xml:space="preserve">zki odbędzie się </w:t>
      </w:r>
      <w:r w:rsidR="00D86152">
        <w:rPr>
          <w:b/>
          <w:sz w:val="22"/>
          <w:szCs w:val="22"/>
        </w:rPr>
        <w:t>15</w:t>
      </w:r>
      <w:r w:rsidR="002F7403">
        <w:rPr>
          <w:b/>
          <w:sz w:val="22"/>
          <w:szCs w:val="22"/>
        </w:rPr>
        <w:t xml:space="preserve"> </w:t>
      </w:r>
      <w:r w:rsidR="00D86152">
        <w:rPr>
          <w:b/>
          <w:sz w:val="22"/>
          <w:szCs w:val="22"/>
        </w:rPr>
        <w:t>czerwca</w:t>
      </w:r>
      <w:r w:rsidR="002F7403">
        <w:rPr>
          <w:b/>
          <w:sz w:val="22"/>
          <w:szCs w:val="22"/>
        </w:rPr>
        <w:t xml:space="preserve"> 202</w:t>
      </w:r>
      <w:r w:rsidR="00D86152">
        <w:rPr>
          <w:b/>
          <w:sz w:val="22"/>
          <w:szCs w:val="22"/>
        </w:rPr>
        <w:t>5</w:t>
      </w:r>
      <w:r w:rsidR="002F7403">
        <w:rPr>
          <w:b/>
          <w:sz w:val="22"/>
          <w:szCs w:val="22"/>
        </w:rPr>
        <w:t xml:space="preserve"> </w:t>
      </w:r>
      <w:r w:rsidR="00C057EC" w:rsidRPr="00C057EC">
        <w:rPr>
          <w:sz w:val="22"/>
          <w:szCs w:val="22"/>
        </w:rPr>
        <w:t xml:space="preserve"> </w:t>
      </w:r>
      <w:r w:rsidR="00C057EC" w:rsidRPr="002F7403">
        <w:rPr>
          <w:b/>
          <w:bCs/>
          <w:sz w:val="22"/>
          <w:szCs w:val="22"/>
        </w:rPr>
        <w:t>o godz. 1</w:t>
      </w:r>
      <w:r w:rsidR="002F7403" w:rsidRPr="002F7403">
        <w:rPr>
          <w:b/>
          <w:bCs/>
          <w:sz w:val="22"/>
          <w:szCs w:val="22"/>
        </w:rPr>
        <w:t>5</w:t>
      </w:r>
      <w:r w:rsidR="00C057EC" w:rsidRPr="002F7403">
        <w:rPr>
          <w:b/>
          <w:bCs/>
          <w:sz w:val="22"/>
          <w:szCs w:val="22"/>
        </w:rPr>
        <w:t>:00</w:t>
      </w:r>
      <w:r w:rsidR="00C057EC" w:rsidRPr="00C057EC">
        <w:rPr>
          <w:sz w:val="22"/>
          <w:szCs w:val="22"/>
        </w:rPr>
        <w:t xml:space="preserve"> </w:t>
      </w:r>
      <w:r w:rsidR="00C057EC">
        <w:rPr>
          <w:sz w:val="22"/>
          <w:szCs w:val="22"/>
        </w:rPr>
        <w:t>w Centrum Kultury i Rekreacji w Koziegłowach</w:t>
      </w:r>
      <w:r w:rsidR="00012464">
        <w:rPr>
          <w:sz w:val="22"/>
          <w:szCs w:val="22"/>
        </w:rPr>
        <w:t xml:space="preserve">: </w:t>
      </w:r>
      <w:r w:rsidR="00C057EC">
        <w:rPr>
          <w:sz w:val="22"/>
          <w:szCs w:val="22"/>
        </w:rPr>
        <w:t xml:space="preserve">ul. Piłsudskiego 3A, </w:t>
      </w:r>
      <w:r w:rsidR="00012464">
        <w:rPr>
          <w:sz w:val="22"/>
          <w:szCs w:val="22"/>
        </w:rPr>
        <w:t>62-028 Koziegłowy.</w:t>
      </w:r>
    </w:p>
    <w:p w14:paraId="7E3BCDE1" w14:textId="77777777" w:rsidR="009835B9" w:rsidRPr="00D23FC9" w:rsidRDefault="009835B9" w:rsidP="003948B7">
      <w:pPr>
        <w:jc w:val="both"/>
        <w:rPr>
          <w:sz w:val="22"/>
          <w:szCs w:val="22"/>
        </w:rPr>
      </w:pPr>
    </w:p>
    <w:p w14:paraId="57561EE2" w14:textId="3F05805F" w:rsidR="009835B9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Skład Jury </w:t>
      </w:r>
      <w:r>
        <w:rPr>
          <w:b/>
          <w:sz w:val="22"/>
          <w:szCs w:val="22"/>
        </w:rPr>
        <w:t>F</w:t>
      </w:r>
      <w:r w:rsidRPr="002A0FA0">
        <w:rPr>
          <w:b/>
          <w:sz w:val="22"/>
          <w:szCs w:val="22"/>
        </w:rPr>
        <w:t xml:space="preserve">inału </w:t>
      </w:r>
      <w:r w:rsidRPr="002A0FA0">
        <w:rPr>
          <w:sz w:val="22"/>
          <w:szCs w:val="22"/>
        </w:rPr>
        <w:t xml:space="preserve">Festiwalu ustala jego organizator - GOK </w:t>
      </w:r>
      <w:r>
        <w:rPr>
          <w:sz w:val="22"/>
          <w:szCs w:val="22"/>
        </w:rPr>
        <w:t>Sokół</w:t>
      </w:r>
      <w:r w:rsidRPr="002A0FA0">
        <w:rPr>
          <w:sz w:val="22"/>
          <w:szCs w:val="22"/>
        </w:rPr>
        <w:t xml:space="preserve"> w Czerwonaku.</w:t>
      </w:r>
      <w:r>
        <w:rPr>
          <w:sz w:val="22"/>
          <w:szCs w:val="22"/>
        </w:rPr>
        <w:t xml:space="preserve"> </w:t>
      </w:r>
    </w:p>
    <w:p w14:paraId="1DEB9E8B" w14:textId="77777777" w:rsidR="009835B9" w:rsidRPr="00EE3156" w:rsidRDefault="009835B9" w:rsidP="003948B7">
      <w:pPr>
        <w:ind w:left="360"/>
        <w:jc w:val="both"/>
        <w:rPr>
          <w:sz w:val="22"/>
          <w:szCs w:val="22"/>
        </w:rPr>
      </w:pPr>
      <w:r w:rsidRPr="00EE3156">
        <w:rPr>
          <w:sz w:val="22"/>
          <w:szCs w:val="22"/>
        </w:rPr>
        <w:t>Werdykt Jury jest ostateczny.</w:t>
      </w:r>
    </w:p>
    <w:p w14:paraId="732DF72F" w14:textId="77777777" w:rsidR="009835B9" w:rsidRPr="002A0FA0" w:rsidRDefault="009835B9" w:rsidP="003948B7">
      <w:pPr>
        <w:ind w:left="360"/>
        <w:jc w:val="both"/>
        <w:rPr>
          <w:bCs/>
          <w:sz w:val="22"/>
          <w:szCs w:val="22"/>
        </w:rPr>
      </w:pPr>
    </w:p>
    <w:p w14:paraId="4570CB39" w14:textId="5C14942B" w:rsidR="00FC5B43" w:rsidRPr="0040764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Organizator nie pokrywa k</w:t>
      </w:r>
      <w:r w:rsidRPr="002A0FA0">
        <w:rPr>
          <w:sz w:val="22"/>
          <w:szCs w:val="22"/>
        </w:rPr>
        <w:t>osz</w:t>
      </w:r>
      <w:r>
        <w:rPr>
          <w:sz w:val="22"/>
          <w:szCs w:val="22"/>
        </w:rPr>
        <w:t>ów</w:t>
      </w:r>
      <w:r w:rsidRPr="002A0FA0">
        <w:rPr>
          <w:sz w:val="22"/>
          <w:szCs w:val="22"/>
        </w:rPr>
        <w:t xml:space="preserve"> przejazdu, pobytu i ubezpieczenia </w:t>
      </w:r>
      <w:r w:rsidR="00012464">
        <w:rPr>
          <w:sz w:val="22"/>
          <w:szCs w:val="22"/>
        </w:rPr>
        <w:t>u</w:t>
      </w:r>
      <w:r w:rsidRPr="002A0FA0">
        <w:rPr>
          <w:sz w:val="22"/>
          <w:szCs w:val="22"/>
        </w:rPr>
        <w:t>czestników Festiwalu</w:t>
      </w:r>
      <w:r w:rsidR="00FC5B43">
        <w:rPr>
          <w:sz w:val="22"/>
          <w:szCs w:val="22"/>
        </w:rPr>
        <w:t>.</w:t>
      </w:r>
    </w:p>
    <w:p w14:paraId="13311B02" w14:textId="77777777" w:rsidR="0040764C" w:rsidRPr="00FC5B43" w:rsidRDefault="0040764C" w:rsidP="003948B7">
      <w:pPr>
        <w:ind w:left="360"/>
        <w:jc w:val="both"/>
        <w:rPr>
          <w:bCs/>
          <w:sz w:val="22"/>
          <w:szCs w:val="22"/>
        </w:rPr>
      </w:pPr>
    </w:p>
    <w:p w14:paraId="5DE5D246" w14:textId="6E6D015A" w:rsidR="00FC5B43" w:rsidRPr="00F858E9" w:rsidRDefault="00FC5B43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F858E9">
        <w:rPr>
          <w:sz w:val="22"/>
          <w:szCs w:val="22"/>
        </w:rPr>
        <w:t xml:space="preserve">Administratorem danych osobowych jest </w:t>
      </w:r>
      <w:r w:rsidRPr="00F858E9">
        <w:rPr>
          <w:b/>
          <w:bCs/>
          <w:sz w:val="22"/>
          <w:szCs w:val="22"/>
        </w:rPr>
        <w:t>Gminny Ośrodek Kultury Sokół, ul. Gdyńska 47, 62-004 Czerwonak</w:t>
      </w:r>
      <w:r w:rsidR="0040764C" w:rsidRPr="00F858E9">
        <w:rPr>
          <w:b/>
          <w:bCs/>
          <w:sz w:val="22"/>
          <w:szCs w:val="22"/>
        </w:rPr>
        <w:t>.</w:t>
      </w:r>
    </w:p>
    <w:p w14:paraId="54C0AA42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Celem zbierania danych jest dopełnienie obowiązków określonych przepisami prawa lub realizacja umowy</w:t>
      </w:r>
      <w:r w:rsidR="0040764C" w:rsidRPr="00F858E9">
        <w:rPr>
          <w:sz w:val="22"/>
          <w:szCs w:val="22"/>
        </w:rPr>
        <w:t>.</w:t>
      </w:r>
    </w:p>
    <w:p w14:paraId="7E509637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Inspektorem ochrony danych jest </w:t>
      </w:r>
      <w:r w:rsidRPr="00F858E9">
        <w:rPr>
          <w:b/>
          <w:bCs/>
          <w:sz w:val="22"/>
          <w:szCs w:val="22"/>
        </w:rPr>
        <w:t>Aleksandra Cnota-Mikołajec</w:t>
      </w:r>
      <w:r w:rsidRPr="00F858E9">
        <w:rPr>
          <w:sz w:val="22"/>
          <w:szCs w:val="22"/>
        </w:rPr>
        <w:t>. Osobą kontaktową w spr</w:t>
      </w:r>
      <w:r w:rsidR="0040764C" w:rsidRPr="00F858E9">
        <w:rPr>
          <w:sz w:val="22"/>
          <w:szCs w:val="22"/>
        </w:rPr>
        <w:t>awie przetwarzanych danych jest</w:t>
      </w:r>
      <w:r w:rsidRPr="00F858E9">
        <w:rPr>
          <w:sz w:val="22"/>
          <w:szCs w:val="22"/>
        </w:rPr>
        <w:t xml:space="preserve"> </w:t>
      </w:r>
      <w:r w:rsidRPr="00F858E9">
        <w:rPr>
          <w:b/>
          <w:bCs/>
          <w:sz w:val="22"/>
          <w:szCs w:val="22"/>
        </w:rPr>
        <w:t>Jakub Rezmer</w:t>
      </w:r>
      <w:r w:rsidRPr="00F858E9">
        <w:rPr>
          <w:sz w:val="22"/>
          <w:szCs w:val="22"/>
        </w:rPr>
        <w:t xml:space="preserve"> – Zastępca Głów</w:t>
      </w:r>
      <w:r w:rsidR="0040764C" w:rsidRPr="00F858E9">
        <w:rPr>
          <w:sz w:val="22"/>
          <w:szCs w:val="22"/>
        </w:rPr>
        <w:t>nego Inspektora Ochrony Danych (e</w:t>
      </w:r>
      <w:r w:rsidRPr="00F858E9">
        <w:rPr>
          <w:sz w:val="22"/>
          <w:szCs w:val="22"/>
        </w:rPr>
        <w:t xml:space="preserve">-mail: </w:t>
      </w:r>
      <w:r w:rsidRPr="00C11902">
        <w:rPr>
          <w:sz w:val="22"/>
          <w:szCs w:val="22"/>
        </w:rPr>
        <w:t>kuba@eduodo.pl</w:t>
      </w:r>
      <w:r w:rsidR="0040764C" w:rsidRPr="00F858E9">
        <w:rPr>
          <w:sz w:val="22"/>
          <w:szCs w:val="22"/>
        </w:rPr>
        <w:t>).</w:t>
      </w:r>
    </w:p>
    <w:p w14:paraId="749FBFED" w14:textId="43FF65B3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Przysługuje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</w:t>
      </w:r>
      <w:r w:rsidR="0040764C" w:rsidRPr="00F858E9">
        <w:rPr>
          <w:sz w:val="22"/>
          <w:szCs w:val="22"/>
        </w:rPr>
        <w:t>argi do organu nadzorczego, tj.</w:t>
      </w:r>
      <w:r w:rsidRPr="00F858E9">
        <w:rPr>
          <w:sz w:val="22"/>
          <w:szCs w:val="22"/>
        </w:rPr>
        <w:t xml:space="preserve"> Prezesa Urzędu Ochrony Danych Osobowych. </w:t>
      </w:r>
    </w:p>
    <w:p w14:paraId="2F92E25B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lastRenderedPageBreak/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14:paraId="31028F42" w14:textId="4B8D1608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udostępnieniu podmiotom trzecim. Odbiorcami danych będą tylko instytucje upoważnione z mocy prawa lub podmioty, którym dane muszą zostać udostępnione dla realizacji umowy. </w:t>
      </w:r>
    </w:p>
    <w:p w14:paraId="4A3E946B" w14:textId="3FA979BE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profilowaniu. </w:t>
      </w:r>
    </w:p>
    <w:p w14:paraId="5DD0A49C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Administrator danych nie ma zamiaru przekazywać danych osobowych do państwa trzeciego ani organizacji międzynarodowej. </w:t>
      </w:r>
    </w:p>
    <w:p w14:paraId="2847E969" w14:textId="152BE97C" w:rsidR="00FC5B43" w:rsidRPr="00F858E9" w:rsidRDefault="00FC5B43" w:rsidP="003948B7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Dane osobowe będą przechowywane przez okres nie dłuższy, niż ten wymagany ustawą</w:t>
      </w:r>
      <w:r w:rsidR="00735B01">
        <w:rPr>
          <w:sz w:val="22"/>
          <w:szCs w:val="22"/>
        </w:rPr>
        <w:t xml:space="preserve"> </w:t>
      </w:r>
      <w:r w:rsidR="00735B01">
        <w:rPr>
          <w:sz w:val="22"/>
          <w:szCs w:val="22"/>
        </w:rPr>
        <w:br/>
      </w:r>
      <w:r w:rsidRPr="00F858E9">
        <w:rPr>
          <w:sz w:val="22"/>
          <w:szCs w:val="22"/>
        </w:rPr>
        <w:t xml:space="preserve">o narodowym zasobie archiwalnym i archiwach, licząc od początku roku następującego po roku, w którym dane osobowe zostały podane. </w:t>
      </w:r>
    </w:p>
    <w:p w14:paraId="69D23AD5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4127E77A" w14:textId="77777777" w:rsidR="009835B9" w:rsidRPr="00AB11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We wszystkich sprawach nieobjętych niniejszym Regulaminem decyzje podejmuje organizator eliminacji stosownego szczebla po konsultacji z o</w:t>
      </w:r>
      <w:r>
        <w:rPr>
          <w:sz w:val="22"/>
          <w:szCs w:val="22"/>
        </w:rPr>
        <w:t>rganizatorem dalszego etapu.</w:t>
      </w:r>
    </w:p>
    <w:p w14:paraId="32E814F4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0C78A21F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Organizatorzy zastrzegają sobie prawo do audiowizualnej rejestracji prezentacji konkursowych oraz do ich obróbki, powielania i rozpowszechniania</w:t>
      </w:r>
      <w:r>
        <w:rPr>
          <w:sz w:val="22"/>
          <w:szCs w:val="22"/>
        </w:rPr>
        <w:t xml:space="preserve"> w celach promocyjnych</w:t>
      </w:r>
      <w:r w:rsidRPr="002A0FA0">
        <w:rPr>
          <w:sz w:val="22"/>
          <w:szCs w:val="22"/>
        </w:rPr>
        <w:t>.</w:t>
      </w:r>
    </w:p>
    <w:p w14:paraId="0AF02BB3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3AC91A7D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Zgłoszenie Uczestnika jest równoznaczne z akceptacją niniejszego Regulaminu.</w:t>
      </w:r>
    </w:p>
    <w:p w14:paraId="500A0A8C" w14:textId="77777777" w:rsidR="009835B9" w:rsidRDefault="009835B9" w:rsidP="003948B7">
      <w:pPr>
        <w:jc w:val="both"/>
        <w:rPr>
          <w:sz w:val="22"/>
          <w:szCs w:val="22"/>
        </w:rPr>
      </w:pPr>
    </w:p>
    <w:p w14:paraId="2C436E3C" w14:textId="77777777" w:rsidR="00C11902" w:rsidRDefault="00C11902" w:rsidP="003948B7">
      <w:pPr>
        <w:jc w:val="both"/>
        <w:rPr>
          <w:sz w:val="22"/>
          <w:szCs w:val="22"/>
        </w:rPr>
      </w:pPr>
    </w:p>
    <w:p w14:paraId="31E8B150" w14:textId="77777777" w:rsidR="00C11902" w:rsidRPr="002A0FA0" w:rsidRDefault="00C11902" w:rsidP="003948B7">
      <w:pPr>
        <w:jc w:val="both"/>
        <w:rPr>
          <w:sz w:val="22"/>
          <w:szCs w:val="22"/>
        </w:rPr>
      </w:pPr>
    </w:p>
    <w:p w14:paraId="46E728C6" w14:textId="77777777" w:rsidR="009835B9" w:rsidRPr="00C11902" w:rsidRDefault="009835B9" w:rsidP="003948B7">
      <w:pPr>
        <w:jc w:val="center"/>
        <w:rPr>
          <w:b/>
          <w:sz w:val="20"/>
          <w:szCs w:val="20"/>
          <w:u w:val="single"/>
        </w:rPr>
      </w:pPr>
      <w:r w:rsidRPr="00C11902">
        <w:rPr>
          <w:b/>
          <w:sz w:val="20"/>
          <w:szCs w:val="20"/>
          <w:u w:val="single"/>
        </w:rPr>
        <w:t>PUNKT KONSULTACYJNY</w:t>
      </w:r>
    </w:p>
    <w:p w14:paraId="2D13FE2F" w14:textId="1D1E9C2E" w:rsidR="009835B9" w:rsidRPr="00C11902" w:rsidRDefault="009835B9" w:rsidP="003948B7">
      <w:pPr>
        <w:jc w:val="center"/>
        <w:rPr>
          <w:b/>
          <w:sz w:val="20"/>
          <w:szCs w:val="20"/>
        </w:rPr>
      </w:pPr>
      <w:r w:rsidRPr="00C11902">
        <w:rPr>
          <w:b/>
          <w:sz w:val="20"/>
          <w:szCs w:val="20"/>
        </w:rPr>
        <w:t>GMINNY OŚRODEK KULTURY S</w:t>
      </w:r>
      <w:r w:rsidR="004A1A47">
        <w:rPr>
          <w:b/>
          <w:sz w:val="20"/>
          <w:szCs w:val="20"/>
        </w:rPr>
        <w:t>OKÓŁ</w:t>
      </w:r>
      <w:r w:rsidR="003948B7">
        <w:rPr>
          <w:b/>
          <w:sz w:val="20"/>
          <w:szCs w:val="20"/>
        </w:rPr>
        <w:t xml:space="preserve"> </w:t>
      </w:r>
    </w:p>
    <w:p w14:paraId="730B2B23" w14:textId="77777777" w:rsidR="009835B9" w:rsidRPr="00C11902" w:rsidRDefault="009835B9" w:rsidP="003948B7">
      <w:pPr>
        <w:jc w:val="center"/>
        <w:rPr>
          <w:sz w:val="20"/>
          <w:szCs w:val="20"/>
        </w:rPr>
      </w:pPr>
      <w:r w:rsidRPr="00C11902">
        <w:rPr>
          <w:sz w:val="20"/>
          <w:szCs w:val="20"/>
        </w:rPr>
        <w:t>ul. Gdyńska 47, 62-004 CZERWONAK</w:t>
      </w:r>
    </w:p>
    <w:p w14:paraId="0E82C44C" w14:textId="3FB0276D" w:rsidR="007F3C08" w:rsidRPr="00C11902" w:rsidRDefault="009835B9" w:rsidP="003948B7">
      <w:pPr>
        <w:jc w:val="center"/>
        <w:rPr>
          <w:sz w:val="20"/>
          <w:szCs w:val="20"/>
          <w:lang w:val="de-DE"/>
        </w:rPr>
      </w:pPr>
      <w:r w:rsidRPr="00C11902">
        <w:rPr>
          <w:sz w:val="20"/>
          <w:szCs w:val="20"/>
        </w:rPr>
        <w:t>tel.</w:t>
      </w:r>
      <w:r w:rsidR="00486B98">
        <w:rPr>
          <w:sz w:val="20"/>
          <w:szCs w:val="20"/>
        </w:rPr>
        <w:t xml:space="preserve"> </w:t>
      </w:r>
      <w:r w:rsidR="00A96086">
        <w:rPr>
          <w:sz w:val="20"/>
          <w:szCs w:val="20"/>
        </w:rPr>
        <w:t>511 134</w:t>
      </w:r>
      <w:r w:rsidR="00486B98">
        <w:rPr>
          <w:sz w:val="20"/>
          <w:szCs w:val="20"/>
        </w:rPr>
        <w:t> </w:t>
      </w:r>
      <w:r w:rsidR="00A96086">
        <w:rPr>
          <w:sz w:val="20"/>
          <w:szCs w:val="20"/>
        </w:rPr>
        <w:t>714</w:t>
      </w:r>
      <w:r w:rsidR="00486B98">
        <w:rPr>
          <w:sz w:val="20"/>
          <w:szCs w:val="20"/>
        </w:rPr>
        <w:t xml:space="preserve">, </w:t>
      </w:r>
      <w:r w:rsidR="00486B98" w:rsidRPr="00C11902">
        <w:rPr>
          <w:sz w:val="20"/>
          <w:szCs w:val="20"/>
          <w:lang w:val="de-DE"/>
        </w:rPr>
        <w:t>E-Mail</w:t>
      </w:r>
      <w:r w:rsidRPr="00C11902">
        <w:rPr>
          <w:sz w:val="20"/>
          <w:szCs w:val="20"/>
          <w:lang w:val="de-DE"/>
        </w:rPr>
        <w:t xml:space="preserve">: </w:t>
      </w:r>
      <w:r w:rsidR="003948B7">
        <w:rPr>
          <w:sz w:val="20"/>
          <w:szCs w:val="20"/>
          <w:lang w:val="de-DE"/>
        </w:rPr>
        <w:t>przedszkolaki</w:t>
      </w:r>
      <w:r w:rsidR="00486B98">
        <w:rPr>
          <w:sz w:val="20"/>
          <w:szCs w:val="20"/>
          <w:lang w:val="de-DE"/>
        </w:rPr>
        <w:t>@gok-sokol.pl</w:t>
      </w:r>
    </w:p>
    <w:sectPr w:rsidR="007F3C08" w:rsidRPr="00C11902" w:rsidSect="00A3304C">
      <w:pgSz w:w="11906" w:h="16838"/>
      <w:pgMar w:top="143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28A1" w14:textId="77777777" w:rsidR="0073594E" w:rsidRDefault="0073594E" w:rsidP="00FC5B43">
      <w:r>
        <w:separator/>
      </w:r>
    </w:p>
  </w:endnote>
  <w:endnote w:type="continuationSeparator" w:id="0">
    <w:p w14:paraId="4C6644E7" w14:textId="77777777" w:rsidR="0073594E" w:rsidRDefault="0073594E" w:rsidP="00F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8C0" w14:textId="77777777" w:rsidR="0073594E" w:rsidRDefault="0073594E" w:rsidP="00FC5B43">
      <w:r>
        <w:separator/>
      </w:r>
    </w:p>
  </w:footnote>
  <w:footnote w:type="continuationSeparator" w:id="0">
    <w:p w14:paraId="7565A52D" w14:textId="77777777" w:rsidR="0073594E" w:rsidRDefault="0073594E" w:rsidP="00F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D99"/>
    <w:multiLevelType w:val="hybridMultilevel"/>
    <w:tmpl w:val="429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2852"/>
    <w:multiLevelType w:val="hybridMultilevel"/>
    <w:tmpl w:val="B6C8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0AB"/>
    <w:multiLevelType w:val="hybridMultilevel"/>
    <w:tmpl w:val="4522B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44149"/>
    <w:multiLevelType w:val="hybridMultilevel"/>
    <w:tmpl w:val="B30C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81AE3"/>
    <w:multiLevelType w:val="hybridMultilevel"/>
    <w:tmpl w:val="5EE4D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B9"/>
    <w:rsid w:val="00012464"/>
    <w:rsid w:val="00066924"/>
    <w:rsid w:val="00077152"/>
    <w:rsid w:val="00080398"/>
    <w:rsid w:val="000B53A1"/>
    <w:rsid w:val="000C51A3"/>
    <w:rsid w:val="000F2672"/>
    <w:rsid w:val="001E2C91"/>
    <w:rsid w:val="001E64C4"/>
    <w:rsid w:val="001F7203"/>
    <w:rsid w:val="00257CB3"/>
    <w:rsid w:val="002F7403"/>
    <w:rsid w:val="00304A66"/>
    <w:rsid w:val="00327A61"/>
    <w:rsid w:val="0033308D"/>
    <w:rsid w:val="003563A6"/>
    <w:rsid w:val="00364954"/>
    <w:rsid w:val="003948B7"/>
    <w:rsid w:val="003A17CA"/>
    <w:rsid w:val="003C2869"/>
    <w:rsid w:val="00400970"/>
    <w:rsid w:val="0040764C"/>
    <w:rsid w:val="00420D00"/>
    <w:rsid w:val="00435CAC"/>
    <w:rsid w:val="0048005D"/>
    <w:rsid w:val="00486B98"/>
    <w:rsid w:val="004A1A47"/>
    <w:rsid w:val="004E2563"/>
    <w:rsid w:val="00525AEC"/>
    <w:rsid w:val="00593374"/>
    <w:rsid w:val="005C5349"/>
    <w:rsid w:val="00641AE8"/>
    <w:rsid w:val="00646C6D"/>
    <w:rsid w:val="00670226"/>
    <w:rsid w:val="006F0CBC"/>
    <w:rsid w:val="0070383E"/>
    <w:rsid w:val="0073594E"/>
    <w:rsid w:val="00735B01"/>
    <w:rsid w:val="007F3C08"/>
    <w:rsid w:val="00813020"/>
    <w:rsid w:val="00815724"/>
    <w:rsid w:val="00876CB6"/>
    <w:rsid w:val="008C0FB8"/>
    <w:rsid w:val="0090772D"/>
    <w:rsid w:val="0091079F"/>
    <w:rsid w:val="00950FA2"/>
    <w:rsid w:val="009835B9"/>
    <w:rsid w:val="009976C2"/>
    <w:rsid w:val="00A15A1A"/>
    <w:rsid w:val="00A3304C"/>
    <w:rsid w:val="00A50505"/>
    <w:rsid w:val="00A96086"/>
    <w:rsid w:val="00B40B57"/>
    <w:rsid w:val="00B92F83"/>
    <w:rsid w:val="00BB04A7"/>
    <w:rsid w:val="00C057EC"/>
    <w:rsid w:val="00C11902"/>
    <w:rsid w:val="00C21B17"/>
    <w:rsid w:val="00C52C53"/>
    <w:rsid w:val="00C63393"/>
    <w:rsid w:val="00C639CB"/>
    <w:rsid w:val="00CF6DA8"/>
    <w:rsid w:val="00D67594"/>
    <w:rsid w:val="00D86152"/>
    <w:rsid w:val="00E04CDF"/>
    <w:rsid w:val="00E42A73"/>
    <w:rsid w:val="00E44B0C"/>
    <w:rsid w:val="00EA2429"/>
    <w:rsid w:val="00EF336E"/>
    <w:rsid w:val="00EF5A88"/>
    <w:rsid w:val="00F15491"/>
    <w:rsid w:val="00F2209F"/>
    <w:rsid w:val="00F802EE"/>
    <w:rsid w:val="00F858E9"/>
    <w:rsid w:val="00FC06CB"/>
    <w:rsid w:val="00FC5B4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DCD"/>
  <w15:docId w15:val="{EF97CC1B-F9ED-4A27-817B-34C6B8E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16F0-BDC9-4120-BF17-2208FFB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joanna.szalbierz</cp:lastModifiedBy>
  <cp:revision>7</cp:revision>
  <cp:lastPrinted>2023-02-15T11:32:00Z</cp:lastPrinted>
  <dcterms:created xsi:type="dcterms:W3CDTF">2025-01-21T11:08:00Z</dcterms:created>
  <dcterms:modified xsi:type="dcterms:W3CDTF">2025-02-18T10:58:00Z</dcterms:modified>
</cp:coreProperties>
</file>